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F4B5" w14:textId="1830FAE2" w:rsidR="0002239F" w:rsidRDefault="00626CEC">
      <w:proofErr w:type="spellStart"/>
      <w:r>
        <w:t>Jn</w:t>
      </w:r>
      <w:proofErr w:type="spellEnd"/>
      <w:r>
        <w:t xml:space="preserve"> 10,11–16</w:t>
      </w:r>
    </w:p>
    <w:p w14:paraId="13886032" w14:textId="77777777" w:rsidR="00626CEC" w:rsidRDefault="00626CEC"/>
    <w:p w14:paraId="0C9DABB1" w14:textId="58A06243" w:rsidR="00BA14BE" w:rsidRDefault="00BA14BE">
      <w:r>
        <w:t>„Én vagyok a jó Pásztor.” Jézus hallgatói tudták, milyen egy pásztor, hogyan bánik a saját juhaival.</w:t>
      </w:r>
      <w:r w:rsidR="00DF6536">
        <w:t xml:space="preserve"> A pásztor törődik a juhokkal: vezeti, legelteti; ha </w:t>
      </w:r>
      <w:r w:rsidR="00DD59EC">
        <w:t xml:space="preserve">beteg, megsérül, gyógyítja; ha elvész, megkeresi, </w:t>
      </w:r>
      <w:r w:rsidR="00C0271D">
        <w:t xml:space="preserve">ha megtámadják, megvédi, </w:t>
      </w:r>
      <w:r w:rsidR="00DD59EC">
        <w:t>veszélyeket is vállal ezért</w:t>
      </w:r>
      <w:r w:rsidR="00717581">
        <w:t>. Életét adja értük, ha kell.</w:t>
      </w:r>
    </w:p>
    <w:p w14:paraId="225331E4" w14:textId="3CBFE204" w:rsidR="009D3F7F" w:rsidRDefault="00D80D4E">
      <w:r>
        <w:t xml:space="preserve">Ismerték az Úr ígéretét: „majd én magam keresem meg juhaimat” (Ez 34,11). </w:t>
      </w:r>
      <w:r w:rsidR="00351D2B">
        <w:t xml:space="preserve">Jézus így </w:t>
      </w:r>
      <w:r w:rsidR="001543A4">
        <w:t>szól</w:t>
      </w:r>
      <w:r w:rsidR="00351D2B">
        <w:t>: „én vagyok…”</w:t>
      </w:r>
      <w:r w:rsidR="00CB3171">
        <w:t>, azzal a szóval, amivel Isten mutatkozik be.</w:t>
      </w:r>
      <w:r w:rsidR="002775FB">
        <w:t xml:space="preserve"> Ő teljesíti be Isten ígéretét.</w:t>
      </w:r>
      <w:r w:rsidR="008772EF">
        <w:t xml:space="preserve"> </w:t>
      </w:r>
      <w:r w:rsidR="0044379C">
        <w:t>Egy</w:t>
      </w:r>
      <w:r w:rsidR="008772EF">
        <w:t xml:space="preserve"> földi pásztornak csak eshetőség volt, hogy meghal a juhokért</w:t>
      </w:r>
      <w:r w:rsidR="007F5BF7">
        <w:t>.</w:t>
      </w:r>
      <w:r w:rsidR="0089691F">
        <w:t xml:space="preserve"> Jézusnál ez biztos volt</w:t>
      </w:r>
      <w:r w:rsidR="00F94F5F">
        <w:t>: Őt azért küldte a földre az Atya, hogy meghaljon a kereszten – mert az elveszett bűnöst csak így lehetett megkeresni és megmenteni.</w:t>
      </w:r>
    </w:p>
    <w:p w14:paraId="65A9A948" w14:textId="3C29F79C" w:rsidR="00F94F5F" w:rsidRDefault="005868AE">
      <w:r>
        <w:t>„Akik előttem jöttek, tolvajok és rablók” (10,8).</w:t>
      </w:r>
      <w:r w:rsidR="007B4322">
        <w:t xml:space="preserve"> Akik maguknak akarják megszerezni a juhokat, és hasznot akarnak szerezni belőlük.</w:t>
      </w:r>
      <w:r w:rsidR="00917651">
        <w:t xml:space="preserve"> Jézus előtt ilyenek voltak a hamis próféták</w:t>
      </w:r>
      <w:r w:rsidR="00CB5B50">
        <w:t>, ill.</w:t>
      </w:r>
      <w:r w:rsidR="00917651">
        <w:t xml:space="preserve"> a vallási vezetők, akik „bezárják a mennyek országát az emberek előtt”</w:t>
      </w:r>
      <w:r w:rsidR="00BA7049">
        <w:t>.</w:t>
      </w:r>
      <w:r w:rsidR="006D669E">
        <w:t xml:space="preserve"> Ma is vannak, akik „Jézus előtt” jönnek</w:t>
      </w:r>
      <w:r w:rsidR="00A01460">
        <w:t>: akik</w:t>
      </w:r>
      <w:r w:rsidR="000745FE">
        <w:t xml:space="preserve"> magukhoz, a saját céljaikhoz akartak kötni minket, még mielőtt megismertük volna az Úr Jézust.</w:t>
      </w:r>
      <w:r w:rsidR="00014B8B">
        <w:t xml:space="preserve"> Lehet, hogy hallgattunk rájuk, </w:t>
      </w:r>
      <w:r w:rsidR="00C741AA">
        <w:t>és elmentünk velük hamis irányban. Lehet, hogy nem hallgattunk, akkor ott maradtunk abban a veszedelemben, amiben addig is voltunk</w:t>
      </w:r>
      <w:r w:rsidR="00A4475D">
        <w:t>: a bűneinkben.</w:t>
      </w:r>
    </w:p>
    <w:p w14:paraId="2F845376" w14:textId="0E581760" w:rsidR="004F52A9" w:rsidRDefault="0083101D">
      <w:r>
        <w:t xml:space="preserve">Béresek: nem tolvajok, nem rossz szándékúak, </w:t>
      </w:r>
      <w:r w:rsidR="004C48F4">
        <w:t xml:space="preserve">de nem vállalnak </w:t>
      </w:r>
      <w:r w:rsidR="00CE041A">
        <w:t>túl nagy áldozatot.</w:t>
      </w:r>
      <w:r w:rsidR="00191E4D">
        <w:t xml:space="preserve"> Nem mentik meg a juhot, amikor az a legnagyobb veszélyben van.</w:t>
      </w:r>
      <w:r w:rsidR="000A35C9">
        <w:t xml:space="preserve"> Jó szándékú emberek, akik látják rajtunk, ha már nagy a baj, megpróbálnak segíteni, a</w:t>
      </w:r>
      <w:r w:rsidR="005E2154">
        <w:t>míg ez nem kerül túl sokba nekik.</w:t>
      </w:r>
    </w:p>
    <w:p w14:paraId="32D2B1C4" w14:textId="0C9319EB" w:rsidR="00046507" w:rsidRDefault="00465E5C">
      <w:r>
        <w:t>„Én vagyok a jó Pásztor.”</w:t>
      </w:r>
      <w:r w:rsidR="006849EE">
        <w:t xml:space="preserve"> Jézus Krisztus maga Isten, az Úr, aki megkeresett</w:t>
      </w:r>
      <w:r w:rsidR="009D192B">
        <w:t>.</w:t>
      </w:r>
      <w:r w:rsidR="00A0551D">
        <w:t xml:space="preserve"> Ismeri az övéit: tudja, hogy </w:t>
      </w:r>
      <w:r w:rsidR="006653A1">
        <w:t>én az övé vagyok.</w:t>
      </w:r>
      <w:r w:rsidR="003F4734">
        <w:t xml:space="preserve"> Az övéi ismerik a hangját.</w:t>
      </w:r>
      <w:r w:rsidR="006272AE">
        <w:t xml:space="preserve"> Ha egy hívő elbizonytalanodik abban, hogy valóban az Úré-e, a Pásztor szava az, ami bizonyosságot ad: </w:t>
      </w:r>
      <w:r w:rsidR="00874AF6">
        <w:t>felismerem, amikor Ő szólal meg.</w:t>
      </w:r>
      <w:r w:rsidR="006C60EB">
        <w:t xml:space="preserve"> </w:t>
      </w:r>
      <w:r w:rsidR="0007179E">
        <w:t>„És a juhok követik, mert ismerik a hangját.” (10,4)</w:t>
      </w:r>
      <w:r w:rsidR="0007179E">
        <w:t xml:space="preserve"> </w:t>
      </w:r>
      <w:r w:rsidR="006C60EB">
        <w:t>Ha nem lennék az övé, idegennek tartanám.</w:t>
      </w:r>
    </w:p>
    <w:p w14:paraId="59C0A9BF" w14:textId="6128A187" w:rsidR="0036028A" w:rsidRDefault="000F0919">
      <w:r>
        <w:t xml:space="preserve">Ismer engem: tudja, milyen helyzetben vagyok, mik a gondjaim és az örömeim. </w:t>
      </w:r>
      <w:r>
        <w:t xml:space="preserve">Tudja, mik a bűneim, és azt kéri, hogy tegyem le azokat. Tudja, mik a gyengeségeim, és meg akar erősíteni. Tudja, mik az ajándékaim, és azt akarja, hogy használjam </w:t>
      </w:r>
      <w:r w:rsidR="00BD001E">
        <w:t xml:space="preserve">azokat </w:t>
      </w:r>
      <w:r>
        <w:t>az Ő dicsőségére.</w:t>
      </w:r>
    </w:p>
    <w:p w14:paraId="1587E041" w14:textId="7FC4F493" w:rsidR="00017FAD" w:rsidRDefault="00017FAD" w:rsidP="00017FAD">
      <w:r>
        <w:t>Krisztus nemcsak megmentett, de meg is tart</w:t>
      </w:r>
      <w:r w:rsidR="00283437">
        <w:t xml:space="preserve"> és vezet</w:t>
      </w:r>
      <w:r w:rsidR="003F1E6C">
        <w:t xml:space="preserve">: elvezet az Atyához. </w:t>
      </w:r>
      <w:r w:rsidR="009F1A8D">
        <w:t>„A</w:t>
      </w:r>
      <w:r w:rsidR="009F1A8D" w:rsidRPr="009F1A8D">
        <w:t>hogyan az Atya ismer engem, én is úgy ismerem az Atyát</w:t>
      </w:r>
      <w:r w:rsidR="009F1A8D">
        <w:t>” (10,15), ill.</w:t>
      </w:r>
      <w:r w:rsidR="009F1A8D" w:rsidRPr="009F1A8D">
        <w:t xml:space="preserve"> </w:t>
      </w:r>
      <w:r>
        <w:t>„Én és az Atya egy vagyunk”: ahogy a földi életem során egyre jobban megismerem Krisztust, úgy ismerem meg az Atyát is – nem idegen helyre fogunk megérkezni, hanem ahhoz az Atyához, akit már úgy ismerünk, ahogyan Krisztust ismerjük; és aki úgy ismer minket, ahogyan Krisztus ismeri az övéit; akinek a szeretete ugyanaz, mint Krisztus szeretete, amellyel meghalt értem.</w:t>
      </w:r>
    </w:p>
    <w:p w14:paraId="66C10273" w14:textId="626B310D" w:rsidR="00017FAD" w:rsidRDefault="00F732EC">
      <w:r>
        <w:t>„Más juhaim is vannak…”</w:t>
      </w:r>
      <w:r w:rsidR="00664DE8">
        <w:t>.</w:t>
      </w:r>
      <w:r w:rsidR="005C0E9F">
        <w:t xml:space="preserve"> Isten valamikor kiválasztotta Izráelt, gondoskodott róla, „őrzi, mint pásztor a nyájat” (Jer 31,10).</w:t>
      </w:r>
      <w:r w:rsidR="00C5702F">
        <w:t xml:space="preserve"> De </w:t>
      </w:r>
      <w:r w:rsidR="007B51C1">
        <w:t xml:space="preserve">Jézus azt mondja: </w:t>
      </w:r>
      <w:r w:rsidR="00C5702F">
        <w:t>közöttük is vannak olyanok, akik nem az Ő juhai</w:t>
      </w:r>
      <w:r w:rsidR="00EC39BB">
        <w:t>.</w:t>
      </w:r>
      <w:r w:rsidR="00C5702F">
        <w:t xml:space="preserve"> </w:t>
      </w:r>
      <w:r w:rsidR="00EC39BB">
        <w:t xml:space="preserve">Csak azok az övéi, akik hisznek </w:t>
      </w:r>
      <w:r w:rsidR="007B51C1">
        <w:t>neki</w:t>
      </w:r>
      <w:r w:rsidR="00EC39BB">
        <w:t xml:space="preserve"> </w:t>
      </w:r>
      <w:r w:rsidR="00C5702F">
        <w:t>(10,26)</w:t>
      </w:r>
      <w:r w:rsidR="00EC39BB">
        <w:t>.</w:t>
      </w:r>
      <w:r w:rsidR="004232AF">
        <w:t xml:space="preserve"> A „más juhok” a pogányok közül azok, akik hisznek az Ő nevében</w:t>
      </w:r>
      <w:r w:rsidR="00E366B2">
        <w:t xml:space="preserve"> – mi is.</w:t>
      </w:r>
      <w:r w:rsidR="008F2B0F">
        <w:t xml:space="preserve"> </w:t>
      </w:r>
      <w:r w:rsidR="00531AD7">
        <w:t xml:space="preserve">Értünk is az életét adta. </w:t>
      </w:r>
      <w:r w:rsidR="008F2B0F">
        <w:t>Minket is vezet, velünk is törődik,</w:t>
      </w:r>
      <w:r w:rsidR="00682745">
        <w:t xml:space="preserve"> nekünk is örök életet ad.</w:t>
      </w:r>
    </w:p>
    <w:p w14:paraId="737F343E" w14:textId="2A431330" w:rsidR="00D936FD" w:rsidRDefault="00D936FD"/>
    <w:p w14:paraId="612A0DFF" w14:textId="77777777" w:rsidR="00CC4C4C" w:rsidRDefault="00CC4C4C"/>
    <w:p w14:paraId="1DCDCF46" w14:textId="760238A8" w:rsidR="00CC4C4C" w:rsidRDefault="00396E84">
      <w:proofErr w:type="spellStart"/>
      <w:r>
        <w:t>Jn</w:t>
      </w:r>
      <w:proofErr w:type="spellEnd"/>
      <w:r>
        <w:t xml:space="preserve"> 14,27</w:t>
      </w:r>
    </w:p>
    <w:p w14:paraId="146E801F" w14:textId="6E35F06A" w:rsidR="00396E84" w:rsidRDefault="00396E84">
      <w:r w:rsidRPr="00396E84">
        <w:t>Békességet hagyok nektek: az én békességemet adom nektek; de nem úgy adom nektek, ahogyan a világ adja. Ne nyugtalankodjék a ti szívetek, ne is csüggedjen.</w:t>
      </w:r>
    </w:p>
    <w:sectPr w:rsidR="0039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31"/>
    <w:rsid w:val="00014B8B"/>
    <w:rsid w:val="000153DB"/>
    <w:rsid w:val="00017FAD"/>
    <w:rsid w:val="0002239F"/>
    <w:rsid w:val="00046507"/>
    <w:rsid w:val="00062E1D"/>
    <w:rsid w:val="00062ECC"/>
    <w:rsid w:val="0006371C"/>
    <w:rsid w:val="0007179E"/>
    <w:rsid w:val="000745FE"/>
    <w:rsid w:val="000A35C9"/>
    <w:rsid w:val="000F0919"/>
    <w:rsid w:val="001239AC"/>
    <w:rsid w:val="0013331D"/>
    <w:rsid w:val="001543A4"/>
    <w:rsid w:val="0018058A"/>
    <w:rsid w:val="00191E4D"/>
    <w:rsid w:val="00196907"/>
    <w:rsid w:val="001A083A"/>
    <w:rsid w:val="001D259B"/>
    <w:rsid w:val="001E2F68"/>
    <w:rsid w:val="001F1930"/>
    <w:rsid w:val="002556D9"/>
    <w:rsid w:val="002775FB"/>
    <w:rsid w:val="00283437"/>
    <w:rsid w:val="00326A45"/>
    <w:rsid w:val="003377AB"/>
    <w:rsid w:val="00351D2B"/>
    <w:rsid w:val="0036028A"/>
    <w:rsid w:val="00396E84"/>
    <w:rsid w:val="003C37C7"/>
    <w:rsid w:val="003F1E6C"/>
    <w:rsid w:val="003F4734"/>
    <w:rsid w:val="004232AF"/>
    <w:rsid w:val="0044379C"/>
    <w:rsid w:val="00465E5C"/>
    <w:rsid w:val="004927DD"/>
    <w:rsid w:val="004C48F4"/>
    <w:rsid w:val="004F52A9"/>
    <w:rsid w:val="00523E87"/>
    <w:rsid w:val="00531AD7"/>
    <w:rsid w:val="00570CB9"/>
    <w:rsid w:val="005868AE"/>
    <w:rsid w:val="005C0E9F"/>
    <w:rsid w:val="005E2154"/>
    <w:rsid w:val="00626CEC"/>
    <w:rsid w:val="006272AE"/>
    <w:rsid w:val="0066447D"/>
    <w:rsid w:val="00664DE8"/>
    <w:rsid w:val="006653A1"/>
    <w:rsid w:val="00682745"/>
    <w:rsid w:val="006849EE"/>
    <w:rsid w:val="006B06A7"/>
    <w:rsid w:val="006C60EB"/>
    <w:rsid w:val="006D669E"/>
    <w:rsid w:val="006E0713"/>
    <w:rsid w:val="006E6EBF"/>
    <w:rsid w:val="00717581"/>
    <w:rsid w:val="007543C9"/>
    <w:rsid w:val="007B4322"/>
    <w:rsid w:val="007B4746"/>
    <w:rsid w:val="007B51C1"/>
    <w:rsid w:val="007C1232"/>
    <w:rsid w:val="007C755A"/>
    <w:rsid w:val="007F5BF7"/>
    <w:rsid w:val="00823831"/>
    <w:rsid w:val="0083101D"/>
    <w:rsid w:val="00832ABA"/>
    <w:rsid w:val="00865CA2"/>
    <w:rsid w:val="00874AF6"/>
    <w:rsid w:val="008772EF"/>
    <w:rsid w:val="00885AF9"/>
    <w:rsid w:val="008922FA"/>
    <w:rsid w:val="0089691F"/>
    <w:rsid w:val="008F2B0F"/>
    <w:rsid w:val="008F7AD4"/>
    <w:rsid w:val="00917651"/>
    <w:rsid w:val="00925B14"/>
    <w:rsid w:val="00931FE0"/>
    <w:rsid w:val="00932078"/>
    <w:rsid w:val="00940254"/>
    <w:rsid w:val="00964837"/>
    <w:rsid w:val="009770CF"/>
    <w:rsid w:val="009D192B"/>
    <w:rsid w:val="009D3F7F"/>
    <w:rsid w:val="009F1A8D"/>
    <w:rsid w:val="00A01460"/>
    <w:rsid w:val="00A0551D"/>
    <w:rsid w:val="00A11FDB"/>
    <w:rsid w:val="00A17045"/>
    <w:rsid w:val="00A200AC"/>
    <w:rsid w:val="00A4367E"/>
    <w:rsid w:val="00A4475D"/>
    <w:rsid w:val="00AD3D94"/>
    <w:rsid w:val="00B8526E"/>
    <w:rsid w:val="00BA14BE"/>
    <w:rsid w:val="00BA7049"/>
    <w:rsid w:val="00BD001E"/>
    <w:rsid w:val="00BD4F5D"/>
    <w:rsid w:val="00C0271D"/>
    <w:rsid w:val="00C21825"/>
    <w:rsid w:val="00C5702F"/>
    <w:rsid w:val="00C741AA"/>
    <w:rsid w:val="00C80588"/>
    <w:rsid w:val="00CB3171"/>
    <w:rsid w:val="00CB5B50"/>
    <w:rsid w:val="00CC4C4C"/>
    <w:rsid w:val="00CE041A"/>
    <w:rsid w:val="00D80D4E"/>
    <w:rsid w:val="00D936FD"/>
    <w:rsid w:val="00DC343A"/>
    <w:rsid w:val="00DD59EC"/>
    <w:rsid w:val="00DF6536"/>
    <w:rsid w:val="00E33744"/>
    <w:rsid w:val="00E366B2"/>
    <w:rsid w:val="00E66F7D"/>
    <w:rsid w:val="00EA54D6"/>
    <w:rsid w:val="00EC39BB"/>
    <w:rsid w:val="00F732EC"/>
    <w:rsid w:val="00F94F5F"/>
    <w:rsid w:val="00FD05DD"/>
    <w:rsid w:val="00FF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903E"/>
  <w15:chartTrackingRefBased/>
  <w15:docId w15:val="{A91863FC-4EA7-45BC-9DA3-EE63A8A5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6CE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23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3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3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3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3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3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3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3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3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3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3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3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383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383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38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38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38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38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3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3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3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3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3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38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38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383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3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383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38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413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119</cp:revision>
  <dcterms:created xsi:type="dcterms:W3CDTF">2025-05-01T08:31:00Z</dcterms:created>
  <dcterms:modified xsi:type="dcterms:W3CDTF">2025-05-01T10:16:00Z</dcterms:modified>
</cp:coreProperties>
</file>